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11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6rplc-3"/>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332</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возбужденное по ч.4 ст.12.15 КоАП РФ в отношении </w:t>
      </w:r>
      <w:r>
        <w:rPr>
          <w:rStyle w:val="cat-FIOgrp-17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33rplc-5"/>
          <w:rFonts w:ascii="Times New Roman" w:eastAsia="Times New Roman" w:hAnsi="Times New Roman" w:cs="Times New Roman"/>
          <w:sz w:val="26"/>
          <w:szCs w:val="26"/>
        </w:rPr>
        <w:t>...</w:t>
      </w:r>
      <w:r>
        <w:rPr>
          <w:rStyle w:val="cat-PassportDatagrp-25rplc-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проживающей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w:t>
      </w:r>
      <w:r>
        <w:rPr>
          <w:rStyle w:val="cat-Addressgrp-2rplc-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привлекавшейся</w:t>
      </w:r>
      <w:r>
        <w:rPr>
          <w:rFonts w:ascii="Times New Roman" w:eastAsia="Times New Roman" w:hAnsi="Times New Roman" w:cs="Times New Roman"/>
          <w:sz w:val="26"/>
          <w:szCs w:val="26"/>
        </w:rPr>
        <w:t xml:space="preserve"> к административной ответственности, </w:t>
      </w: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Style w:val="cat-FIOgrp-18rplc-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12rplc-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6rplc-10"/>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час.</w:t>
      </w:r>
      <w:r>
        <w:rPr>
          <w:rFonts w:ascii="Times New Roman" w:eastAsia="Times New Roman" w:hAnsi="Times New Roman" w:cs="Times New Roman"/>
          <w:sz w:val="26"/>
          <w:szCs w:val="26"/>
        </w:rPr>
        <w:t xml:space="preserve"> управляя автомобилем марки </w:t>
      </w:r>
      <w:r>
        <w:rPr>
          <w:rStyle w:val="cat-CarMakeModelgrp-27rplc-11"/>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FIOgrp-19rplc-12"/>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9999</w:t>
      </w:r>
      <w:r>
        <w:rPr>
          <w:rFonts w:ascii="Times New Roman" w:eastAsia="Times New Roman" w:hAnsi="Times New Roman" w:cs="Times New Roman"/>
          <w:sz w:val="26"/>
          <w:szCs w:val="26"/>
        </w:rPr>
        <w:t>RO</w:t>
      </w:r>
      <w:r>
        <w:rPr>
          <w:rFonts w:ascii="Times New Roman" w:eastAsia="Times New Roman" w:hAnsi="Times New Roman" w:cs="Times New Roman"/>
          <w:sz w:val="26"/>
          <w:szCs w:val="26"/>
        </w:rPr>
        <w:t>07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w:t>
      </w:r>
      <w:r>
        <w:rPr>
          <w:rStyle w:val="cat-Addressgrp-5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«Тюмень-Тобольск-Ханты-Мансийск» </w:t>
      </w:r>
      <w:r>
        <w:rPr>
          <w:rFonts w:ascii="Times New Roman" w:eastAsia="Times New Roman" w:hAnsi="Times New Roman" w:cs="Times New Roman"/>
          <w:sz w:val="26"/>
          <w:szCs w:val="26"/>
        </w:rPr>
        <w:t xml:space="preserve">со стороны </w:t>
      </w:r>
      <w:r>
        <w:rPr>
          <w:rStyle w:val="cat-Addressgrp-4rplc-1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сторону </w:t>
      </w:r>
      <w:r>
        <w:rPr>
          <w:rStyle w:val="cat-Addressgrp-0rplc-1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380</w:t>
      </w:r>
      <w:r>
        <w:rPr>
          <w:rFonts w:ascii="Times New Roman" w:eastAsia="Times New Roman" w:hAnsi="Times New Roman" w:cs="Times New Roman"/>
          <w:sz w:val="26"/>
          <w:szCs w:val="26"/>
        </w:rPr>
        <w:t xml:space="preserve"> км. данной автомобильной дороги в </w:t>
      </w:r>
      <w:r>
        <w:rPr>
          <w:rStyle w:val="cat-Addressgrp-3rplc-1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совершил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обгон транспортного средства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п.</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91.1 </w:t>
      </w:r>
      <w:r>
        <w:rPr>
          <w:rFonts w:ascii="Times New Roman" w:eastAsia="Times New Roman" w:hAnsi="Times New Roman" w:cs="Times New Roman"/>
          <w:sz w:val="26"/>
          <w:szCs w:val="26"/>
        </w:rPr>
        <w:t xml:space="preserve">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w:t>
      </w:r>
      <w:r>
        <w:rPr>
          <w:rStyle w:val="cat-Dategrp-13rplc-1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(далее-ПДД РФ).</w:t>
      </w:r>
    </w:p>
    <w:p>
      <w:pPr>
        <w:spacing w:before="0" w:after="0"/>
        <w:ind w:firstLine="708"/>
        <w:jc w:val="both"/>
        <w:rPr>
          <w:sz w:val="26"/>
          <w:szCs w:val="26"/>
        </w:rPr>
      </w:pPr>
      <w:r>
        <w:rPr>
          <w:rStyle w:val="cat-FIOgrp-18rplc-1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судебное заседание не явилась, о месте и времени судебного заседания извещена надлежащим образом, об отложении судебного заседания не ходатайствовала.</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отсутствии </w:t>
      </w:r>
      <w:r>
        <w:rPr>
          <w:rStyle w:val="cat-FIOgrp-18rplc-19"/>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4rplc-2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6rplc-2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18rplc-2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 xml:space="preserve">72ВВ №241754 от </w:t>
      </w:r>
      <w:r>
        <w:rPr>
          <w:rStyle w:val="cat-Dategrp-12rplc-2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8rplc-24"/>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Style w:val="cat-FIOgrp-18rplc-25"/>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w:t>
      </w:r>
      <w:r>
        <w:rPr>
          <w:rStyle w:val="cat-Addressgrp-5rplc-2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на участке дороги с км 371- км 383</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 xml:space="preserve">инспектора ОВ ДПС Госавтоинспекции ОМВД России по </w:t>
      </w:r>
      <w:r>
        <w:rPr>
          <w:rFonts w:ascii="Times New Roman" w:eastAsia="Times New Roman" w:hAnsi="Times New Roman" w:cs="Times New Roman"/>
          <w:sz w:val="26"/>
          <w:szCs w:val="26"/>
        </w:rPr>
        <w:t>Уватскому</w:t>
      </w:r>
      <w:r>
        <w:rPr>
          <w:rFonts w:ascii="Times New Roman" w:eastAsia="Times New Roman" w:hAnsi="Times New Roman" w:cs="Times New Roman"/>
          <w:sz w:val="26"/>
          <w:szCs w:val="26"/>
        </w:rPr>
        <w:t xml:space="preserve"> района </w:t>
      </w:r>
      <w:r>
        <w:rPr>
          <w:rStyle w:val="cat-FIOgrp-20rplc-2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Style w:val="cat-Dategrp-12rplc-2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Calibri" w:eastAsia="Calibri" w:hAnsi="Calibri" w:cs="Calibri"/>
          <w:sz w:val="22"/>
          <w:szCs w:val="22"/>
        </w:rPr>
        <w:t xml:space="preserve"> </w:t>
      </w: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18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её</w:t>
      </w:r>
      <w:r>
        <w:rPr>
          <w:rFonts w:ascii="Times New Roman" w:eastAsia="Times New Roman" w:hAnsi="Times New Roman" w:cs="Times New Roman"/>
          <w:sz w:val="26"/>
          <w:szCs w:val="26"/>
        </w:rPr>
        <w:t xml:space="preserve">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редакции Федерального закона от </w:t>
      </w:r>
      <w:r>
        <w:rPr>
          <w:rStyle w:val="cat-Dategrp-15rplc-3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№490-ФЗ)</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18rplc-3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безопасность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Style w:val="cat-FIOgrp-21rplc-3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 ч.4 с</w:t>
      </w:r>
      <w:r>
        <w:rPr>
          <w:rFonts w:ascii="Times New Roman" w:eastAsia="Times New Roman" w:hAnsi="Times New Roman" w:cs="Times New Roman"/>
          <w:sz w:val="26"/>
          <w:szCs w:val="26"/>
        </w:rPr>
        <w:t>т.12.15 КоАП РФ, и назначить ей</w:t>
      </w:r>
      <w:r>
        <w:rPr>
          <w:rFonts w:ascii="Times New Roman" w:eastAsia="Times New Roman" w:hAnsi="Times New Roman" w:cs="Times New Roman"/>
          <w:sz w:val="26"/>
          <w:szCs w:val="26"/>
        </w:rPr>
        <w:t xml:space="preserve"> наказание в виде штрафа в размере </w:t>
      </w:r>
      <w:r>
        <w:rPr>
          <w:rStyle w:val="cat-Sumgrp-23rplc-33"/>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w:t>
      </w:r>
      <w:r>
        <w:rPr>
          <w:rFonts w:ascii="Times New Roman" w:eastAsia="Times New Roman" w:hAnsi="Times New Roman" w:cs="Times New Roman"/>
          <w:sz w:val="26"/>
          <w:szCs w:val="26"/>
        </w:rPr>
        <w:t>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7rplc-3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10rplc-3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ОМВД России по </w:t>
      </w:r>
      <w:r>
        <w:rPr>
          <w:rStyle w:val="cat-Addressgrp-8rplc-3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ОКТМО </w:t>
      </w:r>
      <w:r>
        <w:rPr>
          <w:rStyle w:val="cat-PhoneNumbergrp-28rplc-3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ИНН </w:t>
      </w:r>
      <w:r>
        <w:rPr>
          <w:rStyle w:val="cat-PhoneNumbergrp-29rplc-38"/>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24rplc-39"/>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/с </w:t>
      </w:r>
      <w:r>
        <w:rPr>
          <w:rFonts w:ascii="Times New Roman" w:eastAsia="Times New Roman" w:hAnsi="Times New Roman" w:cs="Times New Roman"/>
          <w:sz w:val="26"/>
          <w:szCs w:val="26"/>
        </w:rPr>
        <w:t>03100643000000016700</w:t>
      </w:r>
      <w:r>
        <w:rPr>
          <w:rFonts w:ascii="Times New Roman" w:eastAsia="Times New Roman" w:hAnsi="Times New Roman" w:cs="Times New Roman"/>
          <w:sz w:val="26"/>
          <w:szCs w:val="26"/>
        </w:rPr>
        <w:t xml:space="preserve">, банк получателя </w:t>
      </w:r>
      <w:r>
        <w:rPr>
          <w:rFonts w:ascii="Times New Roman" w:eastAsia="Times New Roman" w:hAnsi="Times New Roman" w:cs="Times New Roman"/>
          <w:sz w:val="26"/>
          <w:szCs w:val="26"/>
        </w:rPr>
        <w:t xml:space="preserve">Отделение Тюмень Банка России //УФК по </w:t>
      </w:r>
      <w:r>
        <w:rPr>
          <w:rStyle w:val="cat-Addressgrp-9rplc-4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КБК 188</w:t>
      </w:r>
      <w:r>
        <w:rPr>
          <w:rFonts w:ascii="Times New Roman" w:eastAsia="Times New Roman" w:hAnsi="Times New Roman" w:cs="Times New Roman"/>
          <w:sz w:val="26"/>
          <w:szCs w:val="26"/>
        </w:rPr>
        <w:t> </w:t>
      </w:r>
      <w:r>
        <w:rPr>
          <w:rStyle w:val="cat-PhoneNumbergrp-30rplc-41"/>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31rplc-4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32rplc-4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w:t>
      </w:r>
      <w:r>
        <w:rPr>
          <w:rFonts w:ascii="Times New Roman" w:eastAsia="Times New Roman" w:hAnsi="Times New Roman" w:cs="Times New Roman"/>
          <w:sz w:val="26"/>
          <w:szCs w:val="26"/>
        </w:rPr>
        <w:t>72250240000238</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w:t>
      </w:r>
      <w:r>
        <w:rPr>
          <w:rFonts w:ascii="Times New Roman" w:eastAsia="Times New Roman" w:hAnsi="Times New Roman" w:cs="Times New Roman"/>
          <w:sz w:val="26"/>
          <w:szCs w:val="26"/>
        </w:rPr>
        <w:t xml:space="preserve">дней </w:t>
      </w:r>
      <w:r>
        <w:rPr>
          <w:rFonts w:ascii="Times New Roman" w:eastAsia="Times New Roman" w:hAnsi="Times New Roman" w:cs="Times New Roman"/>
          <w:sz w:val="26"/>
          <w:szCs w:val="26"/>
        </w:rPr>
        <w:t>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22rplc-44"/>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22rplc-45"/>
          <w:rFonts w:ascii="Times New Roman" w:eastAsia="Times New Roman" w:hAnsi="Times New Roman" w:cs="Times New Roman"/>
          <w:sz w:val="26"/>
          <w:szCs w:val="26"/>
        </w:rPr>
        <w:t>фио</w:t>
      </w:r>
    </w:p>
    <w:p>
      <w:pPr>
        <w:spacing w:before="0" w:after="200" w:line="276" w:lineRule="auto"/>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575371"/>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11rplc-1">
    <w:name w:val="cat-Date grp-11 rplc-1"/>
    <w:basedOn w:val="DefaultParagraphFont"/>
  </w:style>
  <w:style w:type="character" w:customStyle="1" w:styleId="cat-Addressgrp-1rplc-2">
    <w:name w:val="cat-Address grp-1 rplc-2"/>
    <w:basedOn w:val="DefaultParagraphFont"/>
  </w:style>
  <w:style w:type="character" w:customStyle="1" w:styleId="cat-FIOgrp-16rplc-3">
    <w:name w:val="cat-FIO grp-16 rplc-3"/>
    <w:basedOn w:val="DefaultParagraphFont"/>
  </w:style>
  <w:style w:type="character" w:customStyle="1" w:styleId="cat-FIOgrp-17rplc-4">
    <w:name w:val="cat-FIO grp-17 rplc-4"/>
    <w:basedOn w:val="DefaultParagraphFont"/>
  </w:style>
  <w:style w:type="character" w:customStyle="1" w:styleId="cat-ExternalSystemDefinedgrp-33rplc-5">
    <w:name w:val="cat-ExternalSystemDefined grp-33 rplc-5"/>
    <w:basedOn w:val="DefaultParagraphFont"/>
  </w:style>
  <w:style w:type="character" w:customStyle="1" w:styleId="cat-PassportDatagrp-25rplc-6">
    <w:name w:val="cat-PassportData grp-25 rplc-6"/>
    <w:basedOn w:val="DefaultParagraphFont"/>
  </w:style>
  <w:style w:type="character" w:customStyle="1" w:styleId="cat-Addressgrp-2rplc-7">
    <w:name w:val="cat-Address grp-2 rplc-7"/>
    <w:basedOn w:val="DefaultParagraphFont"/>
  </w:style>
  <w:style w:type="character" w:customStyle="1" w:styleId="cat-FIOgrp-18rplc-8">
    <w:name w:val="cat-FIO grp-18 rplc-8"/>
    <w:basedOn w:val="DefaultParagraphFont"/>
  </w:style>
  <w:style w:type="character" w:customStyle="1" w:styleId="cat-Dategrp-12rplc-9">
    <w:name w:val="cat-Date grp-12 rplc-9"/>
    <w:basedOn w:val="DefaultParagraphFont"/>
  </w:style>
  <w:style w:type="character" w:customStyle="1" w:styleId="cat-Timegrp-26rplc-10">
    <w:name w:val="cat-Time grp-26 rplc-10"/>
    <w:basedOn w:val="DefaultParagraphFont"/>
  </w:style>
  <w:style w:type="character" w:customStyle="1" w:styleId="cat-CarMakeModelgrp-27rplc-11">
    <w:name w:val="cat-CarMakeModel grp-27 rplc-11"/>
    <w:basedOn w:val="DefaultParagraphFont"/>
  </w:style>
  <w:style w:type="character" w:customStyle="1" w:styleId="cat-FIOgrp-19rplc-12">
    <w:name w:val="cat-FIO grp-19 rplc-12"/>
    <w:basedOn w:val="DefaultParagraphFont"/>
  </w:style>
  <w:style w:type="character" w:customStyle="1" w:styleId="cat-Addressgrp-5rplc-13">
    <w:name w:val="cat-Address grp-5 rplc-13"/>
    <w:basedOn w:val="DefaultParagraphFont"/>
  </w:style>
  <w:style w:type="character" w:customStyle="1" w:styleId="cat-Addressgrp-4rplc-14">
    <w:name w:val="cat-Address grp-4 rplc-14"/>
    <w:basedOn w:val="DefaultParagraphFont"/>
  </w:style>
  <w:style w:type="character" w:customStyle="1" w:styleId="cat-Addressgrp-0rplc-15">
    <w:name w:val="cat-Address grp-0 rplc-15"/>
    <w:basedOn w:val="DefaultParagraphFont"/>
  </w:style>
  <w:style w:type="character" w:customStyle="1" w:styleId="cat-Addressgrp-3rplc-16">
    <w:name w:val="cat-Address grp-3 rplc-16"/>
    <w:basedOn w:val="DefaultParagraphFont"/>
  </w:style>
  <w:style w:type="character" w:customStyle="1" w:styleId="cat-Dategrp-13rplc-17">
    <w:name w:val="cat-Date grp-13 rplc-17"/>
    <w:basedOn w:val="DefaultParagraphFont"/>
  </w:style>
  <w:style w:type="character" w:customStyle="1" w:styleId="cat-FIOgrp-18rplc-18">
    <w:name w:val="cat-FIO grp-18 rplc-18"/>
    <w:basedOn w:val="DefaultParagraphFont"/>
  </w:style>
  <w:style w:type="character" w:customStyle="1" w:styleId="cat-FIOgrp-18rplc-19">
    <w:name w:val="cat-FIO grp-18 rplc-19"/>
    <w:basedOn w:val="DefaultParagraphFont"/>
  </w:style>
  <w:style w:type="character" w:customStyle="1" w:styleId="cat-Dategrp-14rplc-20">
    <w:name w:val="cat-Date grp-14 rplc-20"/>
    <w:basedOn w:val="DefaultParagraphFont"/>
  </w:style>
  <w:style w:type="character" w:customStyle="1" w:styleId="cat-Addressgrp-6rplc-21">
    <w:name w:val="cat-Address grp-6 rplc-21"/>
    <w:basedOn w:val="DefaultParagraphFont"/>
  </w:style>
  <w:style w:type="character" w:customStyle="1" w:styleId="cat-FIOgrp-18rplc-22">
    <w:name w:val="cat-FIO grp-18 rplc-22"/>
    <w:basedOn w:val="DefaultParagraphFont"/>
  </w:style>
  <w:style w:type="character" w:customStyle="1" w:styleId="cat-Dategrp-12rplc-23">
    <w:name w:val="cat-Date grp-12 rplc-23"/>
    <w:basedOn w:val="DefaultParagraphFont"/>
  </w:style>
  <w:style w:type="character" w:customStyle="1" w:styleId="cat-FIOgrp-18rplc-24">
    <w:name w:val="cat-FIO grp-18 rplc-24"/>
    <w:basedOn w:val="DefaultParagraphFont"/>
  </w:style>
  <w:style w:type="character" w:customStyle="1" w:styleId="cat-FIOgrp-18rplc-25">
    <w:name w:val="cat-FIO grp-18 rplc-25"/>
    <w:basedOn w:val="DefaultParagraphFont"/>
  </w:style>
  <w:style w:type="character" w:customStyle="1" w:styleId="cat-Addressgrp-5rplc-26">
    <w:name w:val="cat-Address grp-5 rplc-26"/>
    <w:basedOn w:val="DefaultParagraphFont"/>
  </w:style>
  <w:style w:type="character" w:customStyle="1" w:styleId="cat-FIOgrp-20rplc-27">
    <w:name w:val="cat-FIO grp-20 rplc-27"/>
    <w:basedOn w:val="DefaultParagraphFont"/>
  </w:style>
  <w:style w:type="character" w:customStyle="1" w:styleId="cat-Dategrp-12rplc-28">
    <w:name w:val="cat-Date grp-12 rplc-28"/>
    <w:basedOn w:val="DefaultParagraphFont"/>
  </w:style>
  <w:style w:type="character" w:customStyle="1" w:styleId="cat-FIOgrp-18rplc-29">
    <w:name w:val="cat-FIO grp-18 rplc-29"/>
    <w:basedOn w:val="DefaultParagraphFont"/>
  </w:style>
  <w:style w:type="character" w:customStyle="1" w:styleId="cat-Dategrp-15rplc-30">
    <w:name w:val="cat-Date grp-15 rplc-30"/>
    <w:basedOn w:val="DefaultParagraphFont"/>
  </w:style>
  <w:style w:type="character" w:customStyle="1" w:styleId="cat-FIOgrp-18rplc-31">
    <w:name w:val="cat-FIO grp-18 rplc-31"/>
    <w:basedOn w:val="DefaultParagraphFont"/>
  </w:style>
  <w:style w:type="character" w:customStyle="1" w:styleId="cat-FIOgrp-21rplc-32">
    <w:name w:val="cat-FIO grp-21 rplc-32"/>
    <w:basedOn w:val="DefaultParagraphFont"/>
  </w:style>
  <w:style w:type="character" w:customStyle="1" w:styleId="cat-Sumgrp-23rplc-33">
    <w:name w:val="cat-Sum grp-23 rplc-33"/>
    <w:basedOn w:val="DefaultParagraphFont"/>
  </w:style>
  <w:style w:type="character" w:customStyle="1" w:styleId="cat-Addressgrp-7rplc-34">
    <w:name w:val="cat-Address grp-7 rplc-34"/>
    <w:basedOn w:val="DefaultParagraphFont"/>
  </w:style>
  <w:style w:type="character" w:customStyle="1" w:styleId="cat-Addressgrp-10rplc-35">
    <w:name w:val="cat-Address grp-10 rplc-35"/>
    <w:basedOn w:val="DefaultParagraphFont"/>
  </w:style>
  <w:style w:type="character" w:customStyle="1" w:styleId="cat-Addressgrp-8rplc-36">
    <w:name w:val="cat-Address grp-8 rplc-36"/>
    <w:basedOn w:val="DefaultParagraphFont"/>
  </w:style>
  <w:style w:type="character" w:customStyle="1" w:styleId="cat-PhoneNumbergrp-28rplc-37">
    <w:name w:val="cat-PhoneNumber grp-28 rplc-37"/>
    <w:basedOn w:val="DefaultParagraphFont"/>
  </w:style>
  <w:style w:type="character" w:customStyle="1" w:styleId="cat-PhoneNumbergrp-29rplc-38">
    <w:name w:val="cat-PhoneNumber grp-29 rplc-38"/>
    <w:basedOn w:val="DefaultParagraphFont"/>
  </w:style>
  <w:style w:type="character" w:customStyle="1" w:styleId="cat-Sumgrp-24rplc-39">
    <w:name w:val="cat-Sum grp-24 rplc-39"/>
    <w:basedOn w:val="DefaultParagraphFont"/>
  </w:style>
  <w:style w:type="character" w:customStyle="1" w:styleId="cat-Addressgrp-9rplc-40">
    <w:name w:val="cat-Address grp-9 rplc-40"/>
    <w:basedOn w:val="DefaultParagraphFont"/>
  </w:style>
  <w:style w:type="character" w:customStyle="1" w:styleId="cat-PhoneNumbergrp-30rplc-41">
    <w:name w:val="cat-PhoneNumber grp-30 rplc-41"/>
    <w:basedOn w:val="DefaultParagraphFont"/>
  </w:style>
  <w:style w:type="character" w:customStyle="1" w:styleId="cat-PhoneNumbergrp-31rplc-42">
    <w:name w:val="cat-PhoneNumber grp-31 rplc-42"/>
    <w:basedOn w:val="DefaultParagraphFont"/>
  </w:style>
  <w:style w:type="character" w:customStyle="1" w:styleId="cat-PhoneNumbergrp-32rplc-43">
    <w:name w:val="cat-PhoneNumber grp-32 rplc-43"/>
    <w:basedOn w:val="DefaultParagraphFont"/>
  </w:style>
  <w:style w:type="character" w:customStyle="1" w:styleId="cat-FIOgrp-22rplc-44">
    <w:name w:val="cat-FIO grp-22 rplc-44"/>
    <w:basedOn w:val="DefaultParagraphFont"/>
  </w:style>
  <w:style w:type="character" w:customStyle="1" w:styleId="cat-FIOgrp-22rplc-45">
    <w:name w:val="cat-FIO grp-22 rplc-4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B53B9C02-75DC-4AB0-9AEF-2341DB3C9817}"/>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